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8D6F" w14:textId="486C5C5F" w:rsidR="00872660" w:rsidRDefault="00872660" w:rsidP="00872660">
      <w:pPr>
        <w:pStyle w:val="Heading1"/>
      </w:pPr>
      <w:r>
        <w:t>Objective</w:t>
      </w:r>
    </w:p>
    <w:p w14:paraId="69FA683C" w14:textId="5B6AC1E6" w:rsidR="00872660" w:rsidRDefault="00872660" w:rsidP="00872660">
      <w:r>
        <w:t>To understand the different stakeholders in healthcare and their motivators in order to develop a vision and strategy to encourage take-up of openEHR (local, national, global).</w:t>
      </w:r>
    </w:p>
    <w:p w14:paraId="299D6C5F" w14:textId="3CBD622E" w:rsidR="00872660" w:rsidRPr="00872660" w:rsidRDefault="00872660" w:rsidP="00872660">
      <w:r>
        <w:t xml:space="preserve">Education strategy is dependent upon </w:t>
      </w:r>
      <w:r w:rsidR="00F2029D">
        <w:t>understanding</w:t>
      </w:r>
      <w:r>
        <w:t xml:space="preserve"> the motivators to change or </w:t>
      </w:r>
      <w:r w:rsidR="00F2029D">
        <w:t>change restrictive behaviours.</w:t>
      </w:r>
    </w:p>
    <w:p w14:paraId="2595F892" w14:textId="77777777" w:rsidR="00F2029D" w:rsidRDefault="00F2029D" w:rsidP="00F2029D">
      <w:pPr>
        <w:pStyle w:val="Heading1"/>
      </w:pPr>
      <w:r>
        <w:t>Healthcare Clinicians – contributors to and users of the information</w:t>
      </w:r>
    </w:p>
    <w:p w14:paraId="056DBCB4" w14:textId="77777777" w:rsidR="00F2029D" w:rsidRDefault="00F2029D" w:rsidP="00F2029D">
      <w:pPr>
        <w:pStyle w:val="ListParagraph"/>
        <w:numPr>
          <w:ilvl w:val="0"/>
          <w:numId w:val="2"/>
        </w:numPr>
      </w:pPr>
      <w:r>
        <w:t>Clinical information officers</w:t>
      </w:r>
      <w:r>
        <w:tab/>
      </w:r>
    </w:p>
    <w:p w14:paraId="5DECF9B0" w14:textId="77777777" w:rsidR="00F2029D" w:rsidRDefault="00F2029D" w:rsidP="00F2029D">
      <w:pPr>
        <w:pStyle w:val="ListParagraph"/>
        <w:numPr>
          <w:ilvl w:val="0"/>
          <w:numId w:val="2"/>
        </w:numPr>
      </w:pPr>
      <w:r>
        <w:t>Consumers (clients, citizens, patients, subjects of care)</w:t>
      </w:r>
      <w:r>
        <w:tab/>
      </w:r>
    </w:p>
    <w:p w14:paraId="6733CCE5" w14:textId="77777777" w:rsidR="00F2029D" w:rsidRDefault="00F2029D" w:rsidP="00F2029D">
      <w:pPr>
        <w:pStyle w:val="ListParagraph"/>
        <w:numPr>
          <w:ilvl w:val="0"/>
          <w:numId w:val="2"/>
        </w:numPr>
      </w:pPr>
      <w:r>
        <w:t>Healthcare Information managers and data scientists</w:t>
      </w:r>
      <w:r>
        <w:tab/>
      </w:r>
    </w:p>
    <w:p w14:paraId="494865FA" w14:textId="77777777" w:rsidR="00F2029D" w:rsidRDefault="00F2029D" w:rsidP="00F2029D">
      <w:pPr>
        <w:pStyle w:val="ListParagraph"/>
        <w:numPr>
          <w:ilvl w:val="0"/>
          <w:numId w:val="2"/>
        </w:numPr>
      </w:pPr>
      <w:r>
        <w:t>Healthcare operational managers</w:t>
      </w:r>
    </w:p>
    <w:p w14:paraId="797CFA2A" w14:textId="3C8EC689" w:rsidR="00F2029D" w:rsidRDefault="00F2029D" w:rsidP="00F2029D">
      <w:pPr>
        <w:pStyle w:val="ListParagraph"/>
        <w:numPr>
          <w:ilvl w:val="0"/>
          <w:numId w:val="2"/>
        </w:numPr>
      </w:pPr>
      <w:r>
        <w:t>Clinicians (Doctors, Nurses, Allied Health…)</w:t>
      </w:r>
    </w:p>
    <w:p w14:paraId="4C635647" w14:textId="3D08680E" w:rsidR="00392B8F" w:rsidRDefault="00392B8F" w:rsidP="00F2029D">
      <w:pPr>
        <w:pStyle w:val="ListParagraph"/>
        <w:numPr>
          <w:ilvl w:val="0"/>
          <w:numId w:val="2"/>
        </w:numPr>
      </w:pPr>
      <w:r>
        <w:t>Clinical knowledge domain custodians</w:t>
      </w:r>
    </w:p>
    <w:p w14:paraId="6A0A5B5B" w14:textId="77777777" w:rsidR="00712D1A" w:rsidRDefault="00F2029D" w:rsidP="00712D1A">
      <w:pPr>
        <w:spacing w:after="0"/>
      </w:pPr>
      <w:r w:rsidRPr="00A024BC">
        <w:rPr>
          <w:b/>
          <w:bCs/>
        </w:rPr>
        <w:t>Motivators:</w:t>
      </w:r>
      <w:r>
        <w:t xml:space="preserve">  </w:t>
      </w:r>
    </w:p>
    <w:p w14:paraId="2FC8B9BE" w14:textId="77777777" w:rsidR="00712D1A" w:rsidRDefault="00F2029D" w:rsidP="00274B36">
      <w:pPr>
        <w:pStyle w:val="ListParagraph"/>
        <w:numPr>
          <w:ilvl w:val="0"/>
          <w:numId w:val="10"/>
        </w:numPr>
      </w:pPr>
      <w:r>
        <w:t xml:space="preserve">quality healthcare, streamlined processes (reduction of duplication), </w:t>
      </w:r>
    </w:p>
    <w:p w14:paraId="574BBDCD" w14:textId="77777777" w:rsidR="00712D1A" w:rsidRDefault="00F2029D" w:rsidP="00274B36">
      <w:pPr>
        <w:pStyle w:val="ListParagraph"/>
        <w:numPr>
          <w:ilvl w:val="0"/>
          <w:numId w:val="10"/>
        </w:numPr>
      </w:pPr>
      <w:r>
        <w:t xml:space="preserve">accurate data and availability of timely evidence, </w:t>
      </w:r>
    </w:p>
    <w:p w14:paraId="6B9EA674" w14:textId="77777777" w:rsidR="00712D1A" w:rsidRDefault="00F2029D" w:rsidP="00274B36">
      <w:pPr>
        <w:pStyle w:val="ListParagraph"/>
        <w:numPr>
          <w:ilvl w:val="0"/>
          <w:numId w:val="10"/>
        </w:numPr>
      </w:pPr>
      <w:r>
        <w:t xml:space="preserve">quality health outcomes, </w:t>
      </w:r>
    </w:p>
    <w:p w14:paraId="6FCE48BC" w14:textId="77777777" w:rsidR="00712D1A" w:rsidRDefault="00F2029D" w:rsidP="00274B36">
      <w:pPr>
        <w:pStyle w:val="ListParagraph"/>
        <w:numPr>
          <w:ilvl w:val="0"/>
          <w:numId w:val="10"/>
        </w:numPr>
      </w:pPr>
      <w:r>
        <w:t xml:space="preserve">cost of service delivery, </w:t>
      </w:r>
    </w:p>
    <w:p w14:paraId="5DA8131E" w14:textId="77777777" w:rsidR="00712D1A" w:rsidRDefault="00F2029D" w:rsidP="00274B36">
      <w:pPr>
        <w:pStyle w:val="ListParagraph"/>
        <w:numPr>
          <w:ilvl w:val="0"/>
          <w:numId w:val="10"/>
        </w:numPr>
      </w:pPr>
      <w:r>
        <w:t xml:space="preserve">provision of individualised care, </w:t>
      </w:r>
    </w:p>
    <w:p w14:paraId="084D69C6" w14:textId="57C9394D" w:rsidR="00872660" w:rsidRDefault="00F2029D" w:rsidP="00274B36">
      <w:pPr>
        <w:pStyle w:val="ListParagraph"/>
        <w:numPr>
          <w:ilvl w:val="0"/>
          <w:numId w:val="10"/>
        </w:numPr>
      </w:pPr>
      <w:r>
        <w:t xml:space="preserve">moral, ethical collection and use of health data, personal </w:t>
      </w:r>
      <w:proofErr w:type="gramStart"/>
      <w:r>
        <w:t>credibility</w:t>
      </w:r>
      <w:proofErr w:type="gramEnd"/>
      <w:r>
        <w:t xml:space="preserve"> and trust.</w:t>
      </w:r>
    </w:p>
    <w:p w14:paraId="5EAF796F" w14:textId="31E00CA1" w:rsidR="006E2A44" w:rsidRDefault="006E2A44" w:rsidP="00872660">
      <w:pPr>
        <w:pStyle w:val="Heading1"/>
      </w:pPr>
      <w:r>
        <w:t xml:space="preserve">Software </w:t>
      </w:r>
      <w:r w:rsidR="004B406E">
        <w:t>related stakeholder</w:t>
      </w:r>
      <w:r w:rsidR="000749CB">
        <w:t>s</w:t>
      </w:r>
    </w:p>
    <w:p w14:paraId="01F0335A" w14:textId="77777777" w:rsidR="004B406E" w:rsidRDefault="004B406E" w:rsidP="006E2A44">
      <w:pPr>
        <w:pStyle w:val="ListParagraph"/>
        <w:numPr>
          <w:ilvl w:val="0"/>
          <w:numId w:val="4"/>
        </w:numPr>
      </w:pPr>
      <w:r>
        <w:t>Vendor organisations and owners</w:t>
      </w:r>
    </w:p>
    <w:p w14:paraId="0CD29176" w14:textId="4D8EFF97" w:rsidR="006E2A44" w:rsidRDefault="006E2A44" w:rsidP="006E2A44">
      <w:pPr>
        <w:pStyle w:val="ListParagraph"/>
        <w:numPr>
          <w:ilvl w:val="0"/>
          <w:numId w:val="4"/>
        </w:numPr>
      </w:pPr>
      <w:r>
        <w:t>Business analyst</w:t>
      </w:r>
      <w:r>
        <w:tab/>
      </w:r>
    </w:p>
    <w:p w14:paraId="05231232" w14:textId="773CA732" w:rsidR="006E2A44" w:rsidRDefault="006E2A44" w:rsidP="006E2A44">
      <w:pPr>
        <w:pStyle w:val="ListParagraph"/>
        <w:numPr>
          <w:ilvl w:val="0"/>
          <w:numId w:val="4"/>
        </w:numPr>
      </w:pPr>
      <w:r>
        <w:t>ICT Architect / Software engineer</w:t>
      </w:r>
      <w:r>
        <w:tab/>
      </w:r>
    </w:p>
    <w:p w14:paraId="2D7DAFBA" w14:textId="6CE72B50" w:rsidR="006E2A44" w:rsidRDefault="006E2A44" w:rsidP="006E2A44">
      <w:pPr>
        <w:pStyle w:val="ListParagraph"/>
        <w:numPr>
          <w:ilvl w:val="0"/>
          <w:numId w:val="4"/>
        </w:numPr>
      </w:pPr>
      <w:r>
        <w:t>ICT Manager / decision maker</w:t>
      </w:r>
      <w:r>
        <w:tab/>
      </w:r>
    </w:p>
    <w:p w14:paraId="49CB48D0" w14:textId="7B758988" w:rsidR="006E2A44" w:rsidRDefault="006E2A44" w:rsidP="006E2A44">
      <w:pPr>
        <w:pStyle w:val="ListParagraph"/>
        <w:numPr>
          <w:ilvl w:val="0"/>
          <w:numId w:val="4"/>
        </w:numPr>
      </w:pPr>
      <w:r>
        <w:t>Programmer</w:t>
      </w:r>
      <w:r>
        <w:tab/>
      </w:r>
    </w:p>
    <w:p w14:paraId="0A0B2CFC" w14:textId="77777777" w:rsidR="00F3412F" w:rsidRDefault="006E2A44" w:rsidP="006E2A44">
      <w:pPr>
        <w:pStyle w:val="ListParagraph"/>
        <w:numPr>
          <w:ilvl w:val="0"/>
          <w:numId w:val="4"/>
        </w:numPr>
      </w:pPr>
      <w:r>
        <w:t>Systems / Network administrator</w:t>
      </w:r>
    </w:p>
    <w:p w14:paraId="6F76ED2C" w14:textId="2F70DB8B" w:rsidR="00F2029D" w:rsidRDefault="00F3412F" w:rsidP="00F2029D">
      <w:pPr>
        <w:pStyle w:val="ListParagraph"/>
        <w:numPr>
          <w:ilvl w:val="0"/>
          <w:numId w:val="4"/>
        </w:numPr>
      </w:pPr>
      <w:r>
        <w:t>Data Manager/Designer</w:t>
      </w:r>
    </w:p>
    <w:p w14:paraId="590D4C71" w14:textId="77777777" w:rsidR="00712D1A" w:rsidRDefault="00F31A8D" w:rsidP="00907379">
      <w:pPr>
        <w:spacing w:after="0"/>
      </w:pPr>
      <w:r w:rsidRPr="00076C46">
        <w:rPr>
          <w:b/>
          <w:bCs/>
        </w:rPr>
        <w:t>Motivators:</w:t>
      </w:r>
      <w:r>
        <w:t xml:space="preserve">   </w:t>
      </w:r>
    </w:p>
    <w:p w14:paraId="2EDE5628" w14:textId="229C1639" w:rsidR="00712D1A" w:rsidRDefault="00F31A8D" w:rsidP="00274B36">
      <w:pPr>
        <w:pStyle w:val="ListParagraph"/>
        <w:numPr>
          <w:ilvl w:val="0"/>
          <w:numId w:val="11"/>
        </w:numPr>
      </w:pPr>
      <w:r>
        <w:t>Profit</w:t>
      </w:r>
      <w:r w:rsidR="00872660">
        <w:t xml:space="preserve"> (return on investment)</w:t>
      </w:r>
      <w:r>
        <w:t xml:space="preserve">, </w:t>
      </w:r>
    </w:p>
    <w:p w14:paraId="69500976" w14:textId="77777777" w:rsidR="00907379" w:rsidRDefault="00F31A8D" w:rsidP="00274B36">
      <w:pPr>
        <w:pStyle w:val="ListParagraph"/>
        <w:numPr>
          <w:ilvl w:val="0"/>
          <w:numId w:val="11"/>
        </w:numPr>
      </w:pPr>
      <w:r>
        <w:t xml:space="preserve">market share, </w:t>
      </w:r>
    </w:p>
    <w:p w14:paraId="19B5D705" w14:textId="77777777" w:rsidR="00907379" w:rsidRDefault="00F31A8D" w:rsidP="00274B36">
      <w:pPr>
        <w:pStyle w:val="ListParagraph"/>
        <w:numPr>
          <w:ilvl w:val="0"/>
          <w:numId w:val="11"/>
        </w:numPr>
      </w:pPr>
      <w:r>
        <w:t xml:space="preserve">reduced cost of maintenance, </w:t>
      </w:r>
    </w:p>
    <w:p w14:paraId="49EEDDFE" w14:textId="77777777" w:rsidR="00907379" w:rsidRDefault="00F31A8D" w:rsidP="00274B36">
      <w:pPr>
        <w:pStyle w:val="ListParagraph"/>
        <w:numPr>
          <w:ilvl w:val="0"/>
          <w:numId w:val="11"/>
        </w:numPr>
      </w:pPr>
      <w:r>
        <w:t xml:space="preserve">successful completion of projects – largely single use case.  </w:t>
      </w:r>
    </w:p>
    <w:p w14:paraId="5206C7F8" w14:textId="77777777" w:rsidR="00907379" w:rsidRDefault="00F31A8D" w:rsidP="00274B36">
      <w:pPr>
        <w:pStyle w:val="ListParagraph"/>
        <w:numPr>
          <w:ilvl w:val="0"/>
          <w:numId w:val="11"/>
        </w:numPr>
      </w:pPr>
      <w:r>
        <w:t xml:space="preserve">Unique selling points, </w:t>
      </w:r>
    </w:p>
    <w:p w14:paraId="49757F39" w14:textId="77777777" w:rsidR="00907379" w:rsidRDefault="00F31A8D" w:rsidP="00274B36">
      <w:pPr>
        <w:pStyle w:val="ListParagraph"/>
        <w:numPr>
          <w:ilvl w:val="0"/>
          <w:numId w:val="11"/>
        </w:numPr>
      </w:pPr>
      <w:r>
        <w:t xml:space="preserve">streamlined development and testing.  </w:t>
      </w:r>
    </w:p>
    <w:p w14:paraId="495033B9" w14:textId="77777777" w:rsidR="00907379" w:rsidRDefault="00F31A8D" w:rsidP="00274B36">
      <w:pPr>
        <w:pStyle w:val="ListParagraph"/>
        <w:numPr>
          <w:ilvl w:val="0"/>
          <w:numId w:val="11"/>
        </w:numPr>
      </w:pPr>
      <w:r>
        <w:t>Ease of development</w:t>
      </w:r>
      <w:r w:rsidR="009B433B">
        <w:t xml:space="preserve"> (design and programming).   </w:t>
      </w:r>
    </w:p>
    <w:p w14:paraId="5392F521" w14:textId="77777777" w:rsidR="00907379" w:rsidRDefault="009B433B" w:rsidP="00274B36">
      <w:pPr>
        <w:pStyle w:val="ListParagraph"/>
        <w:numPr>
          <w:ilvl w:val="0"/>
          <w:numId w:val="11"/>
        </w:numPr>
      </w:pPr>
      <w:r>
        <w:t xml:space="preserve">Sales of implementation activities, such as </w:t>
      </w:r>
      <w:proofErr w:type="gramStart"/>
      <w:r>
        <w:t xml:space="preserve">implementation </w:t>
      </w:r>
      <w:r w:rsidR="00F31A8D">
        <w:t xml:space="preserve"> </w:t>
      </w:r>
      <w:r>
        <w:t>training</w:t>
      </w:r>
      <w:proofErr w:type="gramEnd"/>
      <w:r>
        <w:t xml:space="preserve">.  </w:t>
      </w:r>
    </w:p>
    <w:p w14:paraId="61F477AF" w14:textId="24DD29A2" w:rsidR="00F31A8D" w:rsidRDefault="009B433B" w:rsidP="00274B36">
      <w:pPr>
        <w:pStyle w:val="ListParagraph"/>
        <w:numPr>
          <w:ilvl w:val="0"/>
          <w:numId w:val="11"/>
        </w:numPr>
      </w:pPr>
      <w:r>
        <w:t>Reusable modules of code.</w:t>
      </w:r>
    </w:p>
    <w:p w14:paraId="4093D209" w14:textId="6F68EB04" w:rsidR="004B406E" w:rsidRDefault="004B406E" w:rsidP="00872660">
      <w:pPr>
        <w:pStyle w:val="Heading1"/>
      </w:pPr>
      <w:r>
        <w:t>Payors and Planners</w:t>
      </w:r>
    </w:p>
    <w:p w14:paraId="62C3D8F6" w14:textId="399BC6EE" w:rsidR="004B406E" w:rsidRDefault="004B406E" w:rsidP="004B406E">
      <w:pPr>
        <w:pStyle w:val="ListParagraph"/>
        <w:numPr>
          <w:ilvl w:val="0"/>
          <w:numId w:val="5"/>
        </w:numPr>
      </w:pPr>
      <w:r>
        <w:t>Politicians</w:t>
      </w:r>
    </w:p>
    <w:p w14:paraId="5928C802" w14:textId="07B63A1D" w:rsidR="004B406E" w:rsidRDefault="004B406E" w:rsidP="004B406E">
      <w:pPr>
        <w:pStyle w:val="ListParagraph"/>
        <w:numPr>
          <w:ilvl w:val="0"/>
          <w:numId w:val="5"/>
        </w:numPr>
      </w:pPr>
      <w:r>
        <w:t>Government departments</w:t>
      </w:r>
    </w:p>
    <w:p w14:paraId="74E030AA" w14:textId="233FD069" w:rsidR="004B406E" w:rsidRDefault="004B406E" w:rsidP="004B406E">
      <w:pPr>
        <w:pStyle w:val="ListParagraph"/>
        <w:numPr>
          <w:ilvl w:val="0"/>
          <w:numId w:val="5"/>
        </w:numPr>
      </w:pPr>
      <w:r>
        <w:lastRenderedPageBreak/>
        <w:t>Government employees</w:t>
      </w:r>
    </w:p>
    <w:p w14:paraId="622B0490" w14:textId="0A3CDF9E" w:rsidR="004B406E" w:rsidRDefault="004B406E" w:rsidP="004B406E">
      <w:pPr>
        <w:pStyle w:val="ListParagraph"/>
        <w:numPr>
          <w:ilvl w:val="0"/>
          <w:numId w:val="5"/>
        </w:numPr>
      </w:pPr>
      <w:r>
        <w:t>Project Managers</w:t>
      </w:r>
    </w:p>
    <w:p w14:paraId="5C5B55B6" w14:textId="69E55A30" w:rsidR="004B406E" w:rsidRDefault="004B406E" w:rsidP="004B406E">
      <w:pPr>
        <w:pStyle w:val="ListParagraph"/>
        <w:numPr>
          <w:ilvl w:val="0"/>
          <w:numId w:val="5"/>
        </w:numPr>
      </w:pPr>
      <w:r>
        <w:t>Insurers</w:t>
      </w:r>
    </w:p>
    <w:p w14:paraId="1EC1CB84" w14:textId="07FC41E6" w:rsidR="009B433B" w:rsidRDefault="009B433B" w:rsidP="004B406E">
      <w:pPr>
        <w:pStyle w:val="ListParagraph"/>
        <w:numPr>
          <w:ilvl w:val="0"/>
          <w:numId w:val="5"/>
        </w:numPr>
      </w:pPr>
      <w:r>
        <w:t>Legislator</w:t>
      </w:r>
      <w:r w:rsidR="00DF6D9A">
        <w:t>s</w:t>
      </w:r>
    </w:p>
    <w:p w14:paraId="79171B41" w14:textId="259D7C31" w:rsidR="004B406E" w:rsidRDefault="004B406E" w:rsidP="004B406E">
      <w:pPr>
        <w:pStyle w:val="ListParagraph"/>
        <w:numPr>
          <w:ilvl w:val="0"/>
          <w:numId w:val="5"/>
        </w:numPr>
      </w:pPr>
      <w:r>
        <w:t>Financial directors</w:t>
      </w:r>
    </w:p>
    <w:p w14:paraId="25B2371F" w14:textId="3367C2F4" w:rsidR="004B406E" w:rsidRDefault="004B406E" w:rsidP="004B406E">
      <w:pPr>
        <w:pStyle w:val="ListParagraph"/>
        <w:numPr>
          <w:ilvl w:val="0"/>
          <w:numId w:val="5"/>
        </w:numPr>
      </w:pPr>
      <w:r>
        <w:t>Payment design decision makers</w:t>
      </w:r>
    </w:p>
    <w:p w14:paraId="2EAED066" w14:textId="1C44E027" w:rsidR="004B406E" w:rsidRDefault="004B406E" w:rsidP="004B406E">
      <w:pPr>
        <w:pStyle w:val="ListParagraph"/>
        <w:numPr>
          <w:ilvl w:val="0"/>
          <w:numId w:val="5"/>
        </w:numPr>
      </w:pPr>
      <w:r>
        <w:t>Boards of Management</w:t>
      </w:r>
    </w:p>
    <w:p w14:paraId="55540572" w14:textId="77777777" w:rsidR="00F74172" w:rsidRDefault="00F31A8D" w:rsidP="00F31A8D">
      <w:pPr>
        <w:pStyle w:val="ListParagraph"/>
        <w:numPr>
          <w:ilvl w:val="0"/>
          <w:numId w:val="5"/>
        </w:numPr>
      </w:pPr>
      <w:r>
        <w:t>Healthcare policy makers</w:t>
      </w:r>
      <w:r w:rsidR="000749CB">
        <w:t xml:space="preserve">, </w:t>
      </w:r>
    </w:p>
    <w:p w14:paraId="5E08FE53" w14:textId="282A8E83" w:rsidR="00F31A8D" w:rsidRDefault="00F74172" w:rsidP="00F31A8D">
      <w:pPr>
        <w:pStyle w:val="ListParagraph"/>
        <w:numPr>
          <w:ilvl w:val="0"/>
          <w:numId w:val="5"/>
        </w:numPr>
      </w:pPr>
      <w:r>
        <w:t>S</w:t>
      </w:r>
      <w:r w:rsidR="00F31A8D">
        <w:t>ervice executives</w:t>
      </w:r>
      <w:r w:rsidR="000749CB">
        <w:t xml:space="preserve"> </w:t>
      </w:r>
      <w:r w:rsidR="00F31A8D">
        <w:t>and service owners</w:t>
      </w:r>
    </w:p>
    <w:p w14:paraId="52DDB306" w14:textId="76B5E49E" w:rsidR="00F2029D" w:rsidRDefault="00F2029D" w:rsidP="00F31A8D">
      <w:pPr>
        <w:pStyle w:val="ListParagraph"/>
        <w:numPr>
          <w:ilvl w:val="0"/>
          <w:numId w:val="5"/>
        </w:numPr>
      </w:pPr>
      <w:r>
        <w:t>Third party information collectors and analysts</w:t>
      </w:r>
      <w:r w:rsidR="00DF6D9A">
        <w:t xml:space="preserve"> – </w:t>
      </w:r>
    </w:p>
    <w:p w14:paraId="3B877DF3" w14:textId="31E55D02" w:rsidR="00F2029D" w:rsidRDefault="00F2029D" w:rsidP="005F0715">
      <w:pPr>
        <w:pStyle w:val="ListParagraph"/>
        <w:numPr>
          <w:ilvl w:val="0"/>
          <w:numId w:val="5"/>
        </w:numPr>
      </w:pPr>
      <w:r>
        <w:t>Data analytics – epidemiologists and public health monitoring</w:t>
      </w:r>
    </w:p>
    <w:p w14:paraId="1957F2C4" w14:textId="7B7C5D4A" w:rsidR="00F31A8D" w:rsidRPr="00076C46" w:rsidRDefault="00F31A8D" w:rsidP="00FD0D9C">
      <w:pPr>
        <w:spacing w:after="0"/>
        <w:rPr>
          <w:b/>
          <w:bCs/>
        </w:rPr>
      </w:pPr>
      <w:r w:rsidRPr="00076C46">
        <w:rPr>
          <w:b/>
          <w:bCs/>
        </w:rPr>
        <w:t xml:space="preserve">Motivators:  </w:t>
      </w:r>
    </w:p>
    <w:p w14:paraId="6D13E28C" w14:textId="1F0846B5" w:rsidR="009B433B" w:rsidRDefault="009B433B" w:rsidP="00274B36">
      <w:pPr>
        <w:pStyle w:val="ListParagraph"/>
        <w:numPr>
          <w:ilvl w:val="0"/>
          <w:numId w:val="12"/>
        </w:numPr>
      </w:pPr>
      <w:r>
        <w:t xml:space="preserve">Successful implementations – </w:t>
      </w:r>
      <w:r w:rsidR="00872660">
        <w:t>good public image, public trust</w:t>
      </w:r>
    </w:p>
    <w:p w14:paraId="2E32DAD4" w14:textId="27B03586" w:rsidR="00872660" w:rsidRDefault="00872660" w:rsidP="00274B36">
      <w:pPr>
        <w:pStyle w:val="ListParagraph"/>
        <w:numPr>
          <w:ilvl w:val="0"/>
          <w:numId w:val="12"/>
        </w:numPr>
      </w:pPr>
      <w:r>
        <w:t>Delivery of projects on time on budget.</w:t>
      </w:r>
    </w:p>
    <w:p w14:paraId="2E020C87" w14:textId="248B2486" w:rsidR="00872660" w:rsidRDefault="00872660" w:rsidP="00274B36">
      <w:pPr>
        <w:pStyle w:val="ListParagraph"/>
        <w:numPr>
          <w:ilvl w:val="0"/>
          <w:numId w:val="12"/>
        </w:numPr>
      </w:pPr>
      <w:r>
        <w:t>Return on investment - Reducing costs and increasing positive deliverables</w:t>
      </w:r>
    </w:p>
    <w:p w14:paraId="7AD299A1" w14:textId="0ED55FF6" w:rsidR="00872660" w:rsidRDefault="00872660" w:rsidP="00274B36">
      <w:pPr>
        <w:pStyle w:val="ListParagraph"/>
        <w:numPr>
          <w:ilvl w:val="0"/>
          <w:numId w:val="12"/>
        </w:numPr>
      </w:pPr>
      <w:r>
        <w:t>Speed to deliver – multiple opportunities for saying I’m great!</w:t>
      </w:r>
    </w:p>
    <w:p w14:paraId="2ACF0EC0" w14:textId="4D9868CE" w:rsidR="00872660" w:rsidRDefault="00872660" w:rsidP="00274B36">
      <w:pPr>
        <w:pStyle w:val="ListParagraph"/>
        <w:numPr>
          <w:ilvl w:val="0"/>
          <w:numId w:val="12"/>
        </w:numPr>
      </w:pPr>
      <w:r>
        <w:t>Most are motivated by the short term not the long term</w:t>
      </w:r>
    </w:p>
    <w:p w14:paraId="6AF98265" w14:textId="0DCE343A" w:rsidR="00872660" w:rsidRDefault="00872660" w:rsidP="00274B36">
      <w:pPr>
        <w:pStyle w:val="ListParagraph"/>
        <w:numPr>
          <w:ilvl w:val="0"/>
          <w:numId w:val="12"/>
        </w:numPr>
      </w:pPr>
      <w:r>
        <w:t>To feel in control – to know where they are going</w:t>
      </w:r>
    </w:p>
    <w:p w14:paraId="3AB65582" w14:textId="0CE644A2" w:rsidR="00872660" w:rsidRDefault="00872660" w:rsidP="00274B36">
      <w:pPr>
        <w:pStyle w:val="ListParagraph"/>
        <w:numPr>
          <w:ilvl w:val="0"/>
          <w:numId w:val="12"/>
        </w:numPr>
      </w:pPr>
      <w:r>
        <w:t>To not feel at risk – doing something unusual or new is very uncomfortable.</w:t>
      </w:r>
    </w:p>
    <w:p w14:paraId="44565B67" w14:textId="77777777" w:rsidR="00F72EA2" w:rsidRPr="00394091" w:rsidRDefault="00F72EA2" w:rsidP="00F2029D">
      <w:pPr>
        <w:pStyle w:val="Heading1"/>
      </w:pPr>
      <w:r w:rsidRPr="00394091">
        <w:t>Academics</w:t>
      </w:r>
      <w:r w:rsidRPr="00394091">
        <w:tab/>
      </w:r>
    </w:p>
    <w:p w14:paraId="3FFD5B1B" w14:textId="77777777" w:rsidR="00F72EA2" w:rsidRDefault="00F72EA2" w:rsidP="00F72EA2">
      <w:pPr>
        <w:pStyle w:val="ListParagraph"/>
        <w:numPr>
          <w:ilvl w:val="0"/>
          <w:numId w:val="1"/>
        </w:numPr>
      </w:pPr>
      <w:r>
        <w:t>Educators</w:t>
      </w:r>
      <w:r>
        <w:tab/>
      </w:r>
    </w:p>
    <w:p w14:paraId="759CE8BB" w14:textId="26F0F896" w:rsidR="00F72EA2" w:rsidRDefault="00F72EA2" w:rsidP="00F72EA2">
      <w:pPr>
        <w:pStyle w:val="ListParagraph"/>
        <w:numPr>
          <w:ilvl w:val="0"/>
          <w:numId w:val="1"/>
        </w:numPr>
      </w:pPr>
      <w:r>
        <w:t>Researchers</w:t>
      </w:r>
      <w:r>
        <w:tab/>
      </w:r>
    </w:p>
    <w:p w14:paraId="7A804500" w14:textId="7DD376FF" w:rsidR="00F2029D" w:rsidRPr="00FD0D9C" w:rsidRDefault="00F2029D" w:rsidP="00FD0D9C">
      <w:pPr>
        <w:spacing w:after="0"/>
        <w:rPr>
          <w:b/>
          <w:bCs/>
        </w:rPr>
      </w:pPr>
      <w:r w:rsidRPr="00FD0D9C">
        <w:rPr>
          <w:b/>
          <w:bCs/>
        </w:rPr>
        <w:t>Motivators</w:t>
      </w:r>
    </w:p>
    <w:p w14:paraId="18775957" w14:textId="5BF0DD65" w:rsidR="00F2029D" w:rsidRDefault="00F2029D" w:rsidP="00FD0D9C">
      <w:pPr>
        <w:pStyle w:val="ListParagraph"/>
        <w:numPr>
          <w:ilvl w:val="0"/>
          <w:numId w:val="13"/>
        </w:numPr>
      </w:pPr>
      <w:r>
        <w:t>Publication of research</w:t>
      </w:r>
    </w:p>
    <w:p w14:paraId="7C7740AD" w14:textId="7D67ADF0" w:rsidR="00F2029D" w:rsidRDefault="00F2029D" w:rsidP="00FD0D9C">
      <w:pPr>
        <w:pStyle w:val="ListParagraph"/>
        <w:numPr>
          <w:ilvl w:val="1"/>
          <w:numId w:val="13"/>
        </w:numPr>
      </w:pPr>
      <w:r>
        <w:t>Identification of trends in healthcare and service delivery</w:t>
      </w:r>
    </w:p>
    <w:p w14:paraId="05C41E54" w14:textId="4030A706" w:rsidR="00F2029D" w:rsidRDefault="00F2029D" w:rsidP="00FD0D9C">
      <w:pPr>
        <w:pStyle w:val="ListParagraph"/>
        <w:numPr>
          <w:ilvl w:val="0"/>
          <w:numId w:val="13"/>
        </w:numPr>
      </w:pPr>
      <w:r>
        <w:t>Obtain research funding</w:t>
      </w:r>
    </w:p>
    <w:p w14:paraId="1BD61E99" w14:textId="6BB1EED4" w:rsidR="00F2029D" w:rsidRDefault="00F2029D" w:rsidP="00FD0D9C">
      <w:pPr>
        <w:pStyle w:val="ListParagraph"/>
        <w:numPr>
          <w:ilvl w:val="0"/>
          <w:numId w:val="13"/>
        </w:numPr>
      </w:pPr>
      <w:r>
        <w:t>Commercialisation of research outcomes</w:t>
      </w:r>
    </w:p>
    <w:sectPr w:rsidR="00F2029D" w:rsidSect="00055A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7E51" w14:textId="77777777" w:rsidR="009226A6" w:rsidRDefault="009226A6" w:rsidP="00F45AB3">
      <w:pPr>
        <w:spacing w:after="0" w:line="240" w:lineRule="auto"/>
      </w:pPr>
      <w:r>
        <w:separator/>
      </w:r>
    </w:p>
  </w:endnote>
  <w:endnote w:type="continuationSeparator" w:id="0">
    <w:p w14:paraId="491F7604" w14:textId="77777777" w:rsidR="009226A6" w:rsidRDefault="009226A6" w:rsidP="00F4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B297" w14:textId="77777777" w:rsidR="00F45AB3" w:rsidRDefault="00F45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E8A4" w14:textId="77777777" w:rsidR="00F45AB3" w:rsidRDefault="00F45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901D" w14:textId="77777777" w:rsidR="00F45AB3" w:rsidRDefault="00F45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9487" w14:textId="77777777" w:rsidR="009226A6" w:rsidRDefault="009226A6" w:rsidP="00F45AB3">
      <w:pPr>
        <w:spacing w:after="0" w:line="240" w:lineRule="auto"/>
      </w:pPr>
      <w:r>
        <w:separator/>
      </w:r>
    </w:p>
  </w:footnote>
  <w:footnote w:type="continuationSeparator" w:id="0">
    <w:p w14:paraId="1071598D" w14:textId="77777777" w:rsidR="009226A6" w:rsidRDefault="009226A6" w:rsidP="00F4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2886" w14:textId="77777777" w:rsidR="00F45AB3" w:rsidRDefault="00F45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721302"/>
      <w:docPartObj>
        <w:docPartGallery w:val="Watermarks"/>
        <w:docPartUnique/>
      </w:docPartObj>
    </w:sdtPr>
    <w:sdtEndPr/>
    <w:sdtContent>
      <w:p w14:paraId="5FC1B4CE" w14:textId="2B8005F0" w:rsidR="00F45AB3" w:rsidRDefault="009226A6">
        <w:pPr>
          <w:pStyle w:val="Header"/>
        </w:pPr>
        <w:r>
          <w:rPr>
            <w:noProof/>
          </w:rPr>
          <w:pict w14:anchorId="6A013A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AA4" w14:textId="77777777" w:rsidR="00F45AB3" w:rsidRDefault="00F45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04A"/>
    <w:multiLevelType w:val="hybridMultilevel"/>
    <w:tmpl w:val="D5943FC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2C39"/>
    <w:multiLevelType w:val="hybridMultilevel"/>
    <w:tmpl w:val="69DEFE1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4F69"/>
    <w:multiLevelType w:val="hybridMultilevel"/>
    <w:tmpl w:val="6D3E8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47751"/>
    <w:multiLevelType w:val="hybridMultilevel"/>
    <w:tmpl w:val="6C2A0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B368A"/>
    <w:multiLevelType w:val="hybridMultilevel"/>
    <w:tmpl w:val="357AF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651B7"/>
    <w:multiLevelType w:val="hybridMultilevel"/>
    <w:tmpl w:val="38428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879"/>
    <w:multiLevelType w:val="hybridMultilevel"/>
    <w:tmpl w:val="F9EA1D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200BD"/>
    <w:multiLevelType w:val="hybridMultilevel"/>
    <w:tmpl w:val="F0FEE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068C9"/>
    <w:multiLevelType w:val="hybridMultilevel"/>
    <w:tmpl w:val="73920B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46A30"/>
    <w:multiLevelType w:val="hybridMultilevel"/>
    <w:tmpl w:val="DEEEF8B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20CA7"/>
    <w:multiLevelType w:val="hybridMultilevel"/>
    <w:tmpl w:val="21CE4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F1067"/>
    <w:multiLevelType w:val="hybridMultilevel"/>
    <w:tmpl w:val="C6180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1BC4"/>
    <w:multiLevelType w:val="hybridMultilevel"/>
    <w:tmpl w:val="E39EDA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11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44"/>
    <w:rsid w:val="00055A4E"/>
    <w:rsid w:val="000749CB"/>
    <w:rsid w:val="00076C46"/>
    <w:rsid w:val="001721A3"/>
    <w:rsid w:val="0018296D"/>
    <w:rsid w:val="001A4290"/>
    <w:rsid w:val="00274B36"/>
    <w:rsid w:val="00392B8F"/>
    <w:rsid w:val="00394091"/>
    <w:rsid w:val="003A1134"/>
    <w:rsid w:val="003F2132"/>
    <w:rsid w:val="004B406E"/>
    <w:rsid w:val="004D08AF"/>
    <w:rsid w:val="005110A1"/>
    <w:rsid w:val="005F0715"/>
    <w:rsid w:val="00606631"/>
    <w:rsid w:val="006E03DB"/>
    <w:rsid w:val="006E2A44"/>
    <w:rsid w:val="00701712"/>
    <w:rsid w:val="00712D1A"/>
    <w:rsid w:val="00871A1D"/>
    <w:rsid w:val="00872660"/>
    <w:rsid w:val="00907379"/>
    <w:rsid w:val="009226A6"/>
    <w:rsid w:val="009B433B"/>
    <w:rsid w:val="00A024BC"/>
    <w:rsid w:val="00A125F7"/>
    <w:rsid w:val="00BF7326"/>
    <w:rsid w:val="00CF0596"/>
    <w:rsid w:val="00D7205E"/>
    <w:rsid w:val="00DB7038"/>
    <w:rsid w:val="00DF6D9A"/>
    <w:rsid w:val="00E21E5D"/>
    <w:rsid w:val="00F2029D"/>
    <w:rsid w:val="00F31A8D"/>
    <w:rsid w:val="00F3412F"/>
    <w:rsid w:val="00F45AB3"/>
    <w:rsid w:val="00F72EA2"/>
    <w:rsid w:val="00F74172"/>
    <w:rsid w:val="00FC1B28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D3264"/>
  <w15:chartTrackingRefBased/>
  <w15:docId w15:val="{54F5556E-79BE-42B7-8B8A-7F656F8D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B28"/>
  </w:style>
  <w:style w:type="paragraph" w:styleId="Heading1">
    <w:name w:val="heading 1"/>
    <w:basedOn w:val="Normal"/>
    <w:next w:val="Normal"/>
    <w:link w:val="Heading1Char"/>
    <w:uiPriority w:val="9"/>
    <w:qFormat/>
    <w:rsid w:val="00FC1B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B2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B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B2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B2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B2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B2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B2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B2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B3"/>
  </w:style>
  <w:style w:type="paragraph" w:styleId="Footer">
    <w:name w:val="footer"/>
    <w:basedOn w:val="Normal"/>
    <w:link w:val="FooterChar"/>
    <w:uiPriority w:val="99"/>
    <w:unhideWhenUsed/>
    <w:rsid w:val="00F45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B3"/>
  </w:style>
  <w:style w:type="character" w:customStyle="1" w:styleId="Heading1Char">
    <w:name w:val="Heading 1 Char"/>
    <w:basedOn w:val="DefaultParagraphFont"/>
    <w:link w:val="Heading1"/>
    <w:uiPriority w:val="9"/>
    <w:rsid w:val="00FC1B2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B2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B2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B2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B28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B28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B28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B28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B28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B28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1B2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B2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B2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C1B28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FC1B28"/>
    <w:rPr>
      <w:b/>
      <w:bCs/>
      <w:color w:val="70AD47" w:themeColor="accent6"/>
    </w:rPr>
  </w:style>
  <w:style w:type="character" w:styleId="Emphasis">
    <w:name w:val="Emphasis"/>
    <w:uiPriority w:val="20"/>
    <w:qFormat/>
    <w:rsid w:val="00FC1B28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FC1B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1B2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1B2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B2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B28"/>
    <w:rPr>
      <w:b/>
      <w:bCs/>
      <w:i/>
      <w:iCs/>
    </w:rPr>
  </w:style>
  <w:style w:type="character" w:styleId="SubtleEmphasis">
    <w:name w:val="Subtle Emphasis"/>
    <w:uiPriority w:val="19"/>
    <w:qFormat/>
    <w:rsid w:val="00FC1B28"/>
    <w:rPr>
      <w:i/>
      <w:iCs/>
    </w:rPr>
  </w:style>
  <w:style w:type="character" w:styleId="IntenseEmphasis">
    <w:name w:val="Intense Emphasis"/>
    <w:uiPriority w:val="21"/>
    <w:qFormat/>
    <w:rsid w:val="00FC1B28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C1B28"/>
    <w:rPr>
      <w:b/>
      <w:bCs/>
    </w:rPr>
  </w:style>
  <w:style w:type="character" w:styleId="IntenseReference">
    <w:name w:val="Intense Reference"/>
    <w:uiPriority w:val="32"/>
    <w:qFormat/>
    <w:rsid w:val="00FC1B2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C1B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B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5EE0E969F0A42A669DA78EA2F0E5E" ma:contentTypeVersion="10" ma:contentTypeDescription="Create a new document." ma:contentTypeScope="" ma:versionID="d63be05f3b6ffcac42a11674a93e8e61">
  <xsd:schema xmlns:xsd="http://www.w3.org/2001/XMLSchema" xmlns:xs="http://www.w3.org/2001/XMLSchema" xmlns:p="http://schemas.microsoft.com/office/2006/metadata/properties" xmlns:ns2="98098653-4aa5-4362-a3f4-5b90400b6435" xmlns:ns3="9261cf83-87f8-4f01-96d4-decd4a9c9815" targetNamespace="http://schemas.microsoft.com/office/2006/metadata/properties" ma:root="true" ma:fieldsID="8c219c3a356c5b6695e0e16cadaee0b1" ns2:_="" ns3:_="">
    <xsd:import namespace="98098653-4aa5-4362-a3f4-5b90400b6435"/>
    <xsd:import namespace="9261cf83-87f8-4f01-96d4-decd4a9c9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98653-4aa5-4362-a3f4-5b90400b6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cf83-87f8-4f01-96d4-decd4a9c9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A9FCB-6407-4F66-84E4-D2C2EF185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98653-4aa5-4362-a3f4-5b90400b6435"/>
    <ds:schemaRef ds:uri="9261cf83-87f8-4f01-96d4-decd4a9c9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6B997-E1D5-4A14-84B5-317F20C7A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68BC0-CE3A-437C-9705-8FCA2DA8FC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Nyree Taylor</dc:creator>
  <cp:keywords/>
  <dc:description/>
  <cp:lastModifiedBy>Evelyn Hovenga</cp:lastModifiedBy>
  <cp:revision>4</cp:revision>
  <dcterms:created xsi:type="dcterms:W3CDTF">2021-12-10T00:01:00Z</dcterms:created>
  <dcterms:modified xsi:type="dcterms:W3CDTF">2021-12-10T01:52:00Z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0x01010079F5EE0E969F0A42A669DA78EA2F0E5E</vt:lpwstr>
  </property>
</Properties>
</file>